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78" w:rsidRPr="00AA6A70" w:rsidRDefault="008E1378" w:rsidP="008E1378">
      <w:pPr>
        <w:pStyle w:val="c0c2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AA6A70">
        <w:rPr>
          <w:rStyle w:val="c4"/>
          <w:b/>
          <w:bCs/>
          <w:color w:val="000000"/>
          <w:sz w:val="36"/>
          <w:szCs w:val="36"/>
        </w:rPr>
        <w:t>Консультация для родителей.</w:t>
      </w:r>
    </w:p>
    <w:p w:rsidR="008E1378" w:rsidRPr="00AA6A70" w:rsidRDefault="008E1378" w:rsidP="008E1378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AA6A70">
        <w:rPr>
          <w:b/>
          <w:bCs/>
          <w:color w:val="000000"/>
          <w:sz w:val="36"/>
          <w:szCs w:val="36"/>
        </w:rPr>
        <w:br/>
      </w:r>
      <w:r w:rsidRPr="00AA6A70">
        <w:rPr>
          <w:rStyle w:val="c6c7"/>
          <w:b/>
          <w:bCs/>
          <w:color w:val="0000FF"/>
          <w:sz w:val="36"/>
          <w:szCs w:val="36"/>
        </w:rPr>
        <w:t>«Патриотическое воспитание - залог успешной социализации ребенка»</w:t>
      </w:r>
    </w:p>
    <w:p w:rsidR="008E1378" w:rsidRPr="00AA6A70" w:rsidRDefault="008E1378" w:rsidP="008E1378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A6A70">
        <w:rPr>
          <w:color w:val="0000FF"/>
          <w:sz w:val="36"/>
          <w:szCs w:val="36"/>
        </w:rPr>
        <w:br/>
      </w:r>
      <w:r>
        <w:rPr>
          <w:color w:val="0000FF"/>
        </w:rPr>
        <w:br/>
      </w:r>
      <w:r w:rsidRPr="00AA6A70">
        <w:rPr>
          <w:rStyle w:val="c1"/>
          <w:color w:val="000000"/>
          <w:sz w:val="28"/>
          <w:szCs w:val="28"/>
        </w:rPr>
        <w:t>Первостепенными задачами нравственно – патриотического воспитания детей, для педагогов и родителей являются:</w:t>
      </w:r>
    </w:p>
    <w:p w:rsidR="008E1378" w:rsidRPr="00AA6A70" w:rsidRDefault="008E1378" w:rsidP="008E137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A6A70">
        <w:rPr>
          <w:color w:val="000000"/>
          <w:sz w:val="28"/>
          <w:szCs w:val="28"/>
        </w:rPr>
        <w:br/>
      </w:r>
      <w:r w:rsidRPr="00AA6A70">
        <w:rPr>
          <w:rStyle w:val="c1"/>
          <w:color w:val="000000"/>
          <w:sz w:val="28"/>
          <w:szCs w:val="28"/>
        </w:rPr>
        <w:t>1. обеспечение преемственности поколений, изучение и сохранение национальной культуры, историческому наследию Россиян;</w:t>
      </w:r>
    </w:p>
    <w:p w:rsidR="008E1378" w:rsidRPr="00AA6A70" w:rsidRDefault="008E1378" w:rsidP="008E137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A6A70">
        <w:rPr>
          <w:color w:val="000000"/>
          <w:sz w:val="28"/>
          <w:szCs w:val="28"/>
        </w:rPr>
        <w:br/>
      </w:r>
      <w:r w:rsidRPr="00AA6A70">
        <w:rPr>
          <w:rStyle w:val="c1"/>
          <w:color w:val="000000"/>
          <w:sz w:val="28"/>
          <w:szCs w:val="28"/>
        </w:rPr>
        <w:t>2. воспитание патриотических чувств у детей;</w:t>
      </w:r>
    </w:p>
    <w:p w:rsidR="008E1378" w:rsidRPr="00AA6A70" w:rsidRDefault="008E1378" w:rsidP="008E137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A6A70">
        <w:rPr>
          <w:color w:val="000000"/>
          <w:sz w:val="28"/>
          <w:szCs w:val="28"/>
        </w:rPr>
        <w:br/>
      </w:r>
      <w:r w:rsidRPr="00AA6A70">
        <w:rPr>
          <w:rStyle w:val="c1"/>
          <w:color w:val="000000"/>
          <w:sz w:val="28"/>
          <w:szCs w:val="28"/>
        </w:rPr>
        <w:t>3. формирование позитивных межличностных отношений;</w:t>
      </w:r>
    </w:p>
    <w:p w:rsidR="008E1378" w:rsidRPr="00AA6A70" w:rsidRDefault="008E1378" w:rsidP="008E137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A6A70">
        <w:rPr>
          <w:color w:val="000000"/>
          <w:sz w:val="28"/>
          <w:szCs w:val="28"/>
        </w:rPr>
        <w:br/>
      </w:r>
      <w:r w:rsidRPr="00AA6A70">
        <w:rPr>
          <w:rStyle w:val="c1"/>
          <w:color w:val="000000"/>
          <w:sz w:val="28"/>
          <w:szCs w:val="28"/>
        </w:rPr>
        <w:t>  Давно известно, что единственно верным путем успешной ранней социализации ребенка является патриотическое воспитание. Чем раньше вы начнете уделять этому аспекту пристальное внимание, тем больше шансов будет у вашего ребенка стать социально значимой личностью.</w:t>
      </w:r>
    </w:p>
    <w:p w:rsidR="008E1378" w:rsidRPr="00AA6A70" w:rsidRDefault="008E1378" w:rsidP="008E137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A6A70">
        <w:rPr>
          <w:rStyle w:val="c1"/>
          <w:color w:val="000000"/>
          <w:sz w:val="28"/>
          <w:szCs w:val="28"/>
        </w:rPr>
        <w:t>Поэт Симонов в своем стихотворении «Родина» очень точно написал:</w:t>
      </w:r>
    </w:p>
    <w:p w:rsidR="008E1378" w:rsidRPr="00AA6A70" w:rsidRDefault="008E1378" w:rsidP="008E137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A6A70">
        <w:rPr>
          <w:rStyle w:val="c1"/>
          <w:color w:val="000000"/>
          <w:sz w:val="28"/>
          <w:szCs w:val="28"/>
        </w:rPr>
        <w:t>«Ты вспоминаешь не страну большую, которую изъездил и узнал.</w:t>
      </w:r>
    </w:p>
    <w:p w:rsidR="008E1378" w:rsidRPr="00AA6A70" w:rsidRDefault="008E1378" w:rsidP="008E137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A6A70">
        <w:rPr>
          <w:rStyle w:val="c1"/>
          <w:color w:val="000000"/>
          <w:sz w:val="28"/>
          <w:szCs w:val="28"/>
        </w:rPr>
        <w:t>Ты вспоминаешь Родину такую, какой ее ты в детстве увидал».</w:t>
      </w:r>
    </w:p>
    <w:p w:rsidR="008E1378" w:rsidRPr="00AA6A70" w:rsidRDefault="008E1378" w:rsidP="008E137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A6A70">
        <w:rPr>
          <w:rStyle w:val="c1"/>
          <w:color w:val="000000"/>
          <w:sz w:val="28"/>
          <w:szCs w:val="28"/>
        </w:rPr>
        <w:t>   Прививать любовь к отечеству необходимо с самого раннего детства, это будет являться залогом успешной дальнейшей адаптации ребенка в социуме. Человеку просто необходимо ощущение единения с родными корнями. Начало закладывается с осознанного отношения, любви к своей малой родине, своей семье. Мы с вами должны сопровождать наших деток на этом долгом пути формирования правильной гражданской позиции, пути становления будущих патриотов. Данные чувства формируются и развиваются на протяжении всей жизни, нам же необходимо направлять деток к изучению истоков, приобщать их к миру родной культуры. Наша земля богата яркими примерами, способными быть убедительными для подрастающего поколения. Закладка наиважнейших человеческих качеств осуществляется на примере опыта мужественных, творческих людей, различных культурных традиций, забывать о которых мы просто не имеем морального права! Все начинается с малого и с этим утверждением сложно поспорить, как и с тем, что само понятие Родина для каждого человека начинается с места, где ты однажды появился на свет! Ведь абсолютно все имеет свою историю, свои корни.</w:t>
      </w:r>
      <w:r w:rsidRPr="00AA6A70">
        <w:rPr>
          <w:color w:val="000000"/>
          <w:sz w:val="28"/>
          <w:szCs w:val="28"/>
        </w:rPr>
        <w:br/>
      </w:r>
      <w:r w:rsidRPr="00AA6A70">
        <w:rPr>
          <w:rStyle w:val="c1"/>
          <w:color w:val="000000"/>
          <w:sz w:val="28"/>
          <w:szCs w:val="28"/>
        </w:rPr>
        <w:t xml:space="preserve">  Формировать уважение к истории своего края, семьи, значит развивать у детей навыки успешного общения со своим окружением. В процессе изучения различных явлений действительности, посещения памятных мест, </w:t>
      </w:r>
      <w:r w:rsidRPr="00AA6A70">
        <w:rPr>
          <w:rStyle w:val="c1"/>
          <w:color w:val="000000"/>
          <w:sz w:val="28"/>
          <w:szCs w:val="28"/>
        </w:rPr>
        <w:lastRenderedPageBreak/>
        <w:t>музеев выставок ребенок наглядно познает окружающий мир. Это первый этап накопления жизненного опыта. Нам с вами есть, что передать нашим деткам. Примеры жизни замечательных людей проживавших на территории нашего края, ныне здравствующих его передовых представителей. Они, несомненно, являются достойнейшим примером для подражания.</w:t>
      </w:r>
      <w:r w:rsidRPr="00AA6A70">
        <w:rPr>
          <w:color w:val="000000"/>
          <w:sz w:val="28"/>
          <w:szCs w:val="28"/>
        </w:rPr>
        <w:br/>
      </w:r>
      <w:r w:rsidRPr="00AA6A70">
        <w:rPr>
          <w:rStyle w:val="c1"/>
          <w:color w:val="000000"/>
          <w:sz w:val="28"/>
          <w:szCs w:val="28"/>
        </w:rPr>
        <w:t>Развивать интерес детей к окружающему миру в целом, в частности к народному творчеству, к родной природе, к истории своей семьи - первостепенно для нас. Дайте ребенку возможность увидеть глубину и осознать значимость происхождения множества явлений, событий.</w:t>
      </w:r>
    </w:p>
    <w:p w:rsidR="008E1378" w:rsidRPr="00AA6A70" w:rsidRDefault="008E1378" w:rsidP="008E137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A6A70">
        <w:rPr>
          <w:rStyle w:val="c1"/>
          <w:color w:val="000000"/>
          <w:sz w:val="28"/>
          <w:szCs w:val="28"/>
        </w:rPr>
        <w:t>   Воспитывать деток, таким образом, чтоб чувство любви к Родине, родному краю, а так же гражданские чувства были для них первостепенными, развивать их способность к практическому и умственному экспериментированию – главная цель нравственного воспитания! Нет ни чего лучше, чем ищущий, стремящийся к самопознанию человек.  Сосредоточив все наши усилия на этом направлении, мы сможем добиться желаемого. Вы увидите, результат не заставит себя долго ждать. Но все это возможно лишь при нашем с вами тесном сотрудничестве!</w:t>
      </w:r>
    </w:p>
    <w:p w:rsidR="008E1378" w:rsidRPr="00AA6A70" w:rsidRDefault="008E1378" w:rsidP="008E1378">
      <w:pPr>
        <w:rPr>
          <w:sz w:val="28"/>
          <w:szCs w:val="28"/>
        </w:rPr>
      </w:pPr>
    </w:p>
    <w:p w:rsidR="008E1378" w:rsidRPr="00AA6A70" w:rsidRDefault="008E1378" w:rsidP="008E1378">
      <w:pPr>
        <w:rPr>
          <w:sz w:val="28"/>
          <w:szCs w:val="28"/>
        </w:rPr>
      </w:pPr>
    </w:p>
    <w:p w:rsidR="008E1378" w:rsidRPr="00AA6A70" w:rsidRDefault="008E1378" w:rsidP="008E1378">
      <w:pPr>
        <w:rPr>
          <w:sz w:val="28"/>
          <w:szCs w:val="28"/>
        </w:rPr>
      </w:pPr>
    </w:p>
    <w:p w:rsidR="008E1378" w:rsidRPr="00AA6A70" w:rsidRDefault="008E1378" w:rsidP="008E1378">
      <w:pPr>
        <w:rPr>
          <w:sz w:val="28"/>
          <w:szCs w:val="28"/>
        </w:rPr>
      </w:pPr>
    </w:p>
    <w:p w:rsidR="008E1378" w:rsidRDefault="008E1378" w:rsidP="008E1378"/>
    <w:p w:rsidR="00CD4A7D" w:rsidRDefault="00CD4A7D"/>
    <w:sectPr w:rsidR="00CD4A7D" w:rsidSect="008E1378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378"/>
    <w:rsid w:val="001047B0"/>
    <w:rsid w:val="001E5316"/>
    <w:rsid w:val="00216380"/>
    <w:rsid w:val="00435122"/>
    <w:rsid w:val="0056169C"/>
    <w:rsid w:val="00686253"/>
    <w:rsid w:val="006D4A64"/>
    <w:rsid w:val="0073643A"/>
    <w:rsid w:val="008D4B4C"/>
    <w:rsid w:val="008E1378"/>
    <w:rsid w:val="009D7FE4"/>
    <w:rsid w:val="00BA0698"/>
    <w:rsid w:val="00CD4A7D"/>
    <w:rsid w:val="00DC3F62"/>
    <w:rsid w:val="00EE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2">
    <w:name w:val="c0 c2"/>
    <w:basedOn w:val="a"/>
    <w:rsid w:val="008E1378"/>
    <w:pPr>
      <w:spacing w:before="100" w:beforeAutospacing="1" w:after="100" w:afterAutospacing="1"/>
    </w:pPr>
  </w:style>
  <w:style w:type="character" w:customStyle="1" w:styleId="c4">
    <w:name w:val="c4"/>
    <w:basedOn w:val="a0"/>
    <w:rsid w:val="008E1378"/>
  </w:style>
  <w:style w:type="paragraph" w:customStyle="1" w:styleId="c0">
    <w:name w:val="c0"/>
    <w:basedOn w:val="a"/>
    <w:rsid w:val="008E1378"/>
    <w:pPr>
      <w:spacing w:before="100" w:beforeAutospacing="1" w:after="100" w:afterAutospacing="1"/>
    </w:pPr>
  </w:style>
  <w:style w:type="character" w:customStyle="1" w:styleId="c6c7">
    <w:name w:val="c6 c7"/>
    <w:basedOn w:val="a0"/>
    <w:rsid w:val="008E1378"/>
  </w:style>
  <w:style w:type="character" w:customStyle="1" w:styleId="c1">
    <w:name w:val="c1"/>
    <w:basedOn w:val="a0"/>
    <w:rsid w:val="008E1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2017-01-10T15:19:00Z</dcterms:created>
  <dcterms:modified xsi:type="dcterms:W3CDTF">2017-01-10T15:48:00Z</dcterms:modified>
</cp:coreProperties>
</file>